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7371"/>
      </w:tblGrid>
      <w:tr w:rsidR="00D13CD7" w:rsidTr="00D13CD7">
        <w:trPr>
          <w:trHeight w:val="1384"/>
        </w:trPr>
        <w:tc>
          <w:tcPr>
            <w:tcW w:w="14425" w:type="dxa"/>
            <w:gridSpan w:val="2"/>
            <w:tcBorders>
              <w:top w:val="nil"/>
              <w:left w:val="nil"/>
              <w:right w:val="nil"/>
            </w:tcBorders>
          </w:tcPr>
          <w:p w:rsidR="00D13CD7" w:rsidRPr="00B7201E" w:rsidRDefault="00D13CD7" w:rsidP="00D13CD7">
            <w:pPr>
              <w:shd w:val="clear" w:color="auto" w:fill="FFFFFF"/>
              <w:spacing w:before="240"/>
              <w:ind w:left="547"/>
              <w:jc w:val="center"/>
              <w:rPr>
                <w:b/>
                <w:sz w:val="32"/>
                <w:szCs w:val="32"/>
                <w:u w:val="single"/>
              </w:rPr>
            </w:pPr>
            <w:r w:rsidRPr="00B7201E">
              <w:rPr>
                <w:b/>
                <w:sz w:val="32"/>
                <w:szCs w:val="32"/>
                <w:u w:val="single"/>
              </w:rPr>
              <w:t>Этапы нервно – психического и моторного развития ребенка. Норма и отклонения.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Н</w:t>
            </w:r>
            <w:r w:rsidR="006E4594" w:rsidRPr="00383560">
              <w:rPr>
                <w:color w:val="000000"/>
              </w:rPr>
              <w:t>ервно-психическое развитие (НПР)</w:t>
            </w:r>
            <w:r w:rsidRPr="00383560">
              <w:rPr>
                <w:color w:val="000000"/>
              </w:rPr>
              <w:t xml:space="preserve"> – это совершенствование, качественное изменение интеллектуальных и двигательных умений ребенка. НПР обеспечивает ребенку адекватное взаимодействие с внешней средой. К моменту рождения у здорового доношенного новорожденного ребенка достаточно хорошо развиты спинной, продолговатый мозг, ствол, гипоталамус. С этими образованиями связаны центры жизнеобеспечения. Они обеспечивают жизнедеятельность, выживаемость новорожденного, процессы адаптации к окружающей среде.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К рождению головной мозг является наиболее развитым органом. У новорожденного масса мозга составляет 1/8-1/9 массы тела, к концу первого года жизни она увеличивается в 2 раза и равна 1/11 и 1/12 массы тела, в 5 лет составляет 1/13-1/14, в 18-20 лет – 1/40 массы тела. Длина спинного мозга увеличивается несколько медленнее, чем рост позвоночника, поэтому нижний конец спинного мозга с возрастом перемещается кверху. Шейное и спинное утолщения начинают </w:t>
            </w:r>
            <w:proofErr w:type="spellStart"/>
            <w:r w:rsidRPr="00383560">
              <w:rPr>
                <w:color w:val="000000"/>
              </w:rPr>
              <w:t>контурироваться</w:t>
            </w:r>
            <w:proofErr w:type="spellEnd"/>
            <w:r w:rsidRPr="00383560">
              <w:rPr>
                <w:color w:val="000000"/>
              </w:rPr>
              <w:t xml:space="preserve"> после 3 лет жизни.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К моменту рождения относительно незрелы кора головного мозга, в разной степени дифференцированы подкорковые двигательные центры, не закончена </w:t>
            </w:r>
            <w:proofErr w:type="spellStart"/>
            <w:r w:rsidRPr="00383560">
              <w:rPr>
                <w:color w:val="000000"/>
              </w:rPr>
              <w:t>миелинизация</w:t>
            </w:r>
            <w:proofErr w:type="spellEnd"/>
            <w:r w:rsidRPr="00383560">
              <w:rPr>
                <w:color w:val="000000"/>
              </w:rPr>
              <w:t xml:space="preserve"> пирамидных путей. Мозжечок развит слабо, характеризуется малой толщиной, малыми размерами полушарий и поверхностными бороздами.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Недоразвитие коры и превалирующее влияние подкорки сказывается на поведении ребенка. Движения новорожденного ограниченные, хаотичные, беспорядочные. 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Первым критерием НПР ребенка является развитие произвольных координированных движений.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Второй критерий НПР – психоэмоциональное и сенсорное развитие.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Когда ребёнок появляется на свет, он воспринимает окружающие предметы как множество цветовых пятен, а звуки, как шум. На то, чтобы научиться распознавать образы, или связывать звуки во что-то осмысленное, уходят два первых года его жизни. Реакция младенца на яркий свет и звук носит оборонительный характер. Для того</w:t>
            </w:r>
            <w:proofErr w:type="gramStart"/>
            <w:r w:rsidRPr="00383560">
              <w:rPr>
                <w:color w:val="000000"/>
              </w:rPr>
              <w:t>,</w:t>
            </w:r>
            <w:proofErr w:type="gramEnd"/>
            <w:r w:rsidRPr="00383560">
              <w:rPr>
                <w:color w:val="000000"/>
              </w:rPr>
              <w:t xml:space="preserve"> чтобы младенец научился из отражающихся у него в глазах туманных пятен выделять лицо матери (в первую очередь) а затем и других ему близких людей, в затылочной коре его головного мозга должны выработаться условные связи, а затем стереотипы, представляющие из себя сложные системы таких связей. Так, например, восприятие ребёнком пространства складывается из </w:t>
            </w:r>
            <w:proofErr w:type="spellStart"/>
            <w:r w:rsidRPr="00383560">
              <w:rPr>
                <w:color w:val="000000"/>
              </w:rPr>
              <w:t>содружественной</w:t>
            </w:r>
            <w:proofErr w:type="spellEnd"/>
            <w:r w:rsidRPr="00383560">
              <w:rPr>
                <w:color w:val="000000"/>
              </w:rPr>
              <w:t xml:space="preserve"> работы многих анализаторов и в первую очередь зрительного, слухового и кожного. Более того, связи в коре головного мозга, отвечающие за сложные структуры, обеспечивающие представление о нахождении самого ребёнка в замкнутом пространстве, формируются довольно поздно. Поэтому ребенок первых лет жизни, находясь в замкнутом пространстве, не фиксирует свой взор на отдельных предметах и часто их просто не замечает.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Способность реагировать на звук появл</w:t>
            </w:r>
            <w:r w:rsidR="00A97838" w:rsidRPr="00383560">
              <w:rPr>
                <w:color w:val="000000"/>
              </w:rPr>
              <w:t>я</w:t>
            </w:r>
            <w:r w:rsidRPr="00383560">
              <w:rPr>
                <w:color w:val="000000"/>
              </w:rPr>
              <w:t xml:space="preserve">ется у плода в </w:t>
            </w:r>
            <w:proofErr w:type="spellStart"/>
            <w:r w:rsidRPr="00383560">
              <w:rPr>
                <w:color w:val="000000"/>
              </w:rPr>
              <w:t>пренатальном</w:t>
            </w:r>
            <w:proofErr w:type="spellEnd"/>
            <w:r w:rsidRPr="00383560">
              <w:rPr>
                <w:color w:val="000000"/>
              </w:rPr>
              <w:t xml:space="preserve"> возрасте. Новорожденный ребенок слышит, но способен дифференцировать силу звука только около 12 децибел (различает звуки по высоте на одну октаву), к 7 месяцам он начинает различать звуки, отличающиеся между собой всего на 0,5 тона.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В возрасте от 1 года до 2 лет формируется слуховое поле коры (41 поле по </w:t>
            </w:r>
            <w:proofErr w:type="spellStart"/>
            <w:r w:rsidRPr="00383560">
              <w:rPr>
                <w:color w:val="000000"/>
              </w:rPr>
              <w:t>Бродману</w:t>
            </w:r>
            <w:proofErr w:type="spellEnd"/>
            <w:r w:rsidRPr="00383560">
              <w:rPr>
                <w:color w:val="000000"/>
              </w:rPr>
              <w:t>) головного мозга. Однако окончательное его «созревание» происходит приблизительно к 7 годам. Следовательно, даже в указанном возрасте слуховая система ребёнка не является функционально зрелой. Чувствительность к звуку достигает максимума лишь к юношескому возрасту.</w:t>
            </w:r>
          </w:p>
          <w:p w:rsidR="00A97838" w:rsidRPr="00383560" w:rsidRDefault="00A978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Развитие сенсорной сферы. Болевая чувствительность – рецепторы болевой чувствительности появляются на 3 месяце внутриутробной жизни, однако болевой порог чувствительности у новорожденных значительно выше, чем у взрослых и детей старшего возраста. Реакции ребенка на болевой раздражитель носят сначала общий </w:t>
            </w:r>
            <w:proofErr w:type="spellStart"/>
            <w:r w:rsidRPr="00383560">
              <w:rPr>
                <w:color w:val="000000"/>
              </w:rPr>
              <w:t>генерализованный</w:t>
            </w:r>
            <w:proofErr w:type="spellEnd"/>
            <w:r w:rsidRPr="00383560">
              <w:rPr>
                <w:color w:val="000000"/>
              </w:rPr>
              <w:t xml:space="preserve"> характер, и только через несколько месяцев возникают местные реакции.</w:t>
            </w:r>
          </w:p>
          <w:p w:rsidR="00A97838" w:rsidRPr="00383560" w:rsidRDefault="00A978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lastRenderedPageBreak/>
              <w:t xml:space="preserve">Тактильная чувствительность – возникает на 5–6 неделе внутриутробного развития исключительно в </w:t>
            </w:r>
            <w:proofErr w:type="spellStart"/>
            <w:r w:rsidRPr="00383560">
              <w:rPr>
                <w:color w:val="000000"/>
              </w:rPr>
              <w:t>периоральной</w:t>
            </w:r>
            <w:proofErr w:type="spellEnd"/>
            <w:r w:rsidRPr="00383560">
              <w:rPr>
                <w:color w:val="000000"/>
              </w:rPr>
              <w:t xml:space="preserve"> области и к 11–12 неделям распространяется на всю поверхность кожи плода.</w:t>
            </w:r>
          </w:p>
          <w:p w:rsidR="00A97838" w:rsidRPr="00383560" w:rsidRDefault="00A978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83560">
              <w:rPr>
                <w:color w:val="000000"/>
              </w:rPr>
              <w:t>Терморецепция</w:t>
            </w:r>
            <w:proofErr w:type="spellEnd"/>
            <w:r w:rsidRPr="00383560">
              <w:rPr>
                <w:color w:val="000000"/>
              </w:rPr>
              <w:t xml:space="preserve"> новорожденного ребенка морфологически и функционально </w:t>
            </w:r>
            <w:proofErr w:type="gramStart"/>
            <w:r w:rsidRPr="00383560">
              <w:rPr>
                <w:color w:val="000000"/>
              </w:rPr>
              <w:t>зрелая</w:t>
            </w:r>
            <w:proofErr w:type="gramEnd"/>
            <w:r w:rsidRPr="00383560">
              <w:rPr>
                <w:color w:val="000000"/>
              </w:rPr>
              <w:t>. Холодовых рецепторов почти в 10 раз больше, чем тепловых. Расположены рецепторы неравномерно. Чувствительность ребенка к охлаждению существенно выше, чем к перегреванию.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На базе условных рефлексов развивается речь – третий критерий НПР. До 6 месяцев проходит подготовительный этап речи - ребенок общается с окружающими только с помощью эмоций: улыбкой, комплексом оживления при обращении к нему, </w:t>
            </w:r>
            <w:proofErr w:type="spellStart"/>
            <w:r w:rsidRPr="00383560">
              <w:rPr>
                <w:color w:val="000000"/>
              </w:rPr>
              <w:t>гулением</w:t>
            </w:r>
            <w:proofErr w:type="spellEnd"/>
            <w:r w:rsidRPr="00383560">
              <w:rPr>
                <w:color w:val="000000"/>
              </w:rPr>
              <w:t xml:space="preserve">, дифференцировкой интонации. </w:t>
            </w:r>
            <w:proofErr w:type="spellStart"/>
            <w:r w:rsidRPr="00383560">
              <w:rPr>
                <w:color w:val="000000"/>
              </w:rPr>
              <w:t>Гуление</w:t>
            </w:r>
            <w:proofErr w:type="spellEnd"/>
            <w:r w:rsidRPr="00383560">
              <w:rPr>
                <w:color w:val="000000"/>
              </w:rPr>
              <w:t xml:space="preserve"> – произношение первых звуков (а, </w:t>
            </w:r>
            <w:proofErr w:type="spellStart"/>
            <w:r w:rsidRPr="00383560">
              <w:rPr>
                <w:color w:val="000000"/>
              </w:rPr>
              <w:t>гу</w:t>
            </w:r>
            <w:proofErr w:type="spellEnd"/>
            <w:r w:rsidRPr="00383560">
              <w:rPr>
                <w:color w:val="000000"/>
              </w:rPr>
              <w:t>-у, э-э-э и т.д.).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Непосредственно речь развивается после 6 месяцев: способность понимать слово (речь сенсорная) и говорить (речь моторная). Лепет – произношение отдельных слогов (ба-ба-ба, </w:t>
            </w:r>
            <w:proofErr w:type="spellStart"/>
            <w:r w:rsidRPr="00383560">
              <w:rPr>
                <w:color w:val="000000"/>
              </w:rPr>
              <w:t>ма-ма-ма</w:t>
            </w:r>
            <w:proofErr w:type="spellEnd"/>
            <w:r w:rsidRPr="00383560">
              <w:rPr>
                <w:color w:val="000000"/>
              </w:rPr>
              <w:t xml:space="preserve"> и т.д.).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К концу 1 года жизни в лексиконе ребенка имеется уже 8-12 слов, смысл которых он понимает (дай, мама, папа, и др.). Среди них имеются звукоподражатели (</w:t>
            </w:r>
            <w:proofErr w:type="spellStart"/>
            <w:r w:rsidRPr="00383560">
              <w:rPr>
                <w:color w:val="000000"/>
              </w:rPr>
              <w:t>ам-ам</w:t>
            </w:r>
            <w:proofErr w:type="spellEnd"/>
            <w:r w:rsidRPr="00383560">
              <w:rPr>
                <w:color w:val="000000"/>
              </w:rPr>
              <w:t xml:space="preserve"> – кушать, </w:t>
            </w:r>
            <w:proofErr w:type="spellStart"/>
            <w:r w:rsidRPr="00383560">
              <w:rPr>
                <w:color w:val="000000"/>
              </w:rPr>
              <w:t>ав-ав</w:t>
            </w:r>
            <w:proofErr w:type="spellEnd"/>
            <w:r w:rsidRPr="00383560">
              <w:rPr>
                <w:color w:val="000000"/>
              </w:rPr>
              <w:t xml:space="preserve"> – собачка, тик - так – часы и др.). В 2 года запас слов доходит до 300, появляются короткие предложения.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Благодаря тому, что у новорожденного ребёнка активно функционируют сенсорные системы, у него развивается наиболее простой вид памяти – кратковременный сенсорный отпечаток. Этот вид памяти базируется на свойстве сенсорной системы сохранять и удлинять действие стимула (предмета нет, а человек его видит, звук прекратился, но мы его слышим). У взрослого эта реакция длится около 500 </w:t>
            </w:r>
            <w:proofErr w:type="spellStart"/>
            <w:proofErr w:type="gramStart"/>
            <w:r w:rsidRPr="00383560">
              <w:rPr>
                <w:color w:val="000000"/>
              </w:rPr>
              <w:t>мск</w:t>
            </w:r>
            <w:proofErr w:type="spellEnd"/>
            <w:proofErr w:type="gramEnd"/>
            <w:r w:rsidRPr="00383560">
              <w:rPr>
                <w:color w:val="000000"/>
              </w:rPr>
              <w:t xml:space="preserve">, у ребёнка из-за недостаточной </w:t>
            </w:r>
            <w:proofErr w:type="spellStart"/>
            <w:r w:rsidRPr="00383560">
              <w:rPr>
                <w:color w:val="000000"/>
              </w:rPr>
              <w:t>миелинизации</w:t>
            </w:r>
            <w:proofErr w:type="spellEnd"/>
            <w:r w:rsidRPr="00383560">
              <w:rPr>
                <w:color w:val="000000"/>
              </w:rPr>
              <w:t xml:space="preserve"> нервных волокон и меньшей скоростью проведения нервного импульса – несколько дольше.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У новорожденного ребёнка функции кратковременной и долговременной памяти, прежде всего, связаны с деятельностью слуховых и сенсорных систем, а в более поздние сроки – с локомоторной функцией. Со второго месяца жизни ребёнка в формирование памяти включаются и другие отделы коры. При этом скорость образования временной связи индивидуальна и уже в этом возрасте зависит от типа высшей нервной деятельности.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 xml:space="preserve">У новорожденного из-за незрелости коры головного мозга внимание осуществляется благодаря простым формам ориентировочных реакций (на звук, свет). Более сложные (интегрированные) механизмы процесса внимания появляются в возрасте 3 – 4 месяцев. В этот период на электроэнцефалограмме периодически начинает формироваться затылочный </w:t>
            </w:r>
            <w:proofErr w:type="gramStart"/>
            <w:r w:rsidRPr="00383560">
              <w:rPr>
                <w:color w:val="000000"/>
              </w:rPr>
              <w:sym w:font="Symbol" w:char="F061"/>
            </w:r>
            <w:r w:rsidRPr="00383560">
              <w:rPr>
                <w:color w:val="000000"/>
              </w:rPr>
              <w:t>-</w:t>
            </w:r>
            <w:proofErr w:type="gramEnd"/>
            <w:r w:rsidRPr="00383560">
              <w:rPr>
                <w:color w:val="000000"/>
              </w:rPr>
              <w:t>ритм, но в проекционных зонах коры он непостоянен, что свидетельствует об отсутствии у ребёнка осознанных реакций в сфере сенсорных модальностей.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НПР ребенка зависит от факторов внешней среды, воспитания, которые могут либо стимулировать развитие определенных навыков, либо тормозить.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В связи с особенностями нервной системы ребенок не может быстро переключиться с одного вида деятельности на другой, быстро утомляется. Ребенка от взрослого отличает высокая эмоциональность, подражательная деятельность.</w:t>
            </w:r>
          </w:p>
          <w:p w:rsidR="00236038" w:rsidRPr="00383560" w:rsidRDefault="00236038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Оценка НПР проводится в декретированные (</w:t>
            </w:r>
            <w:proofErr w:type="spellStart"/>
            <w:r w:rsidRPr="00383560">
              <w:rPr>
                <w:color w:val="000000"/>
              </w:rPr>
              <w:t>эпикризные</w:t>
            </w:r>
            <w:proofErr w:type="spellEnd"/>
            <w:r w:rsidRPr="00383560">
              <w:rPr>
                <w:color w:val="000000"/>
              </w:rPr>
              <w:t>) сроки по соответствующим возрасту критериям</w:t>
            </w:r>
            <w:r w:rsidR="00A97838" w:rsidRPr="00383560">
              <w:rPr>
                <w:color w:val="000000"/>
              </w:rPr>
              <w:t xml:space="preserve">. </w:t>
            </w:r>
          </w:p>
          <w:p w:rsidR="00383560" w:rsidRPr="00383560" w:rsidRDefault="00383560" w:rsidP="003835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83560">
              <w:rPr>
                <w:color w:val="000000"/>
              </w:rPr>
              <w:t>При осуществлении оценки НПР необходимо  обратить внимание на объем и своевременность появления навыков и умений у ребенка.</w:t>
            </w:r>
          </w:p>
          <w:p w:rsidR="00D13CD7" w:rsidRDefault="00D13CD7" w:rsidP="00782011">
            <w:pPr>
              <w:pStyle w:val="a3"/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E5E03">
              <w:rPr>
                <w:rFonts w:ascii="Times New Roman" w:hAnsi="Times New Roman" w:cs="Times New Roman"/>
                <w:b/>
              </w:rPr>
              <w:lastRenderedPageBreak/>
              <w:t>1 мес</w:t>
            </w:r>
            <w:r w:rsidRPr="00FE5E03">
              <w:rPr>
                <w:rFonts w:ascii="Times New Roman" w:hAnsi="Times New Roman" w:cs="Times New Roman"/>
              </w:rPr>
              <w:t>.</w:t>
            </w:r>
            <w:r w:rsidR="0046076F"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-прислушивается, реагирует на громкие звуки,</w:t>
            </w:r>
            <w:r w:rsidR="007C72ED" w:rsidRPr="00FE5E03">
              <w:rPr>
                <w:rFonts w:ascii="Times New Roman" w:hAnsi="Times New Roman" w:cs="Times New Roman"/>
              </w:rPr>
              <w:t xml:space="preserve"> затихает при взятии на руки</w:t>
            </w:r>
          </w:p>
          <w:p w:rsidR="00782011" w:rsidRPr="00FE5E03" w:rsidRDefault="007C72ED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кратковременно следит за движущимся предметом, 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улыбается неосознанно, </w:t>
            </w:r>
          </w:p>
          <w:p w:rsidR="00782011" w:rsidRPr="00FE5E03" w:rsidRDefault="007C72ED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кратковременно удерживает голову</w:t>
            </w:r>
          </w:p>
        </w:tc>
        <w:tc>
          <w:tcPr>
            <w:tcW w:w="7371" w:type="dxa"/>
          </w:tcPr>
          <w:p w:rsidR="00782011" w:rsidRPr="0083771C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lastRenderedPageBreak/>
              <w:t xml:space="preserve">«тревожные симптомы» 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отсутствие зрительного и слухового сосредоточения, </w:t>
            </w:r>
          </w:p>
          <w:p w:rsidR="00782011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диффузная мышечная гипотония, либо парадоксальное повышение мышечного тонуса, тр</w:t>
            </w:r>
            <w:r w:rsidR="00141382" w:rsidRPr="00FE5E03">
              <w:rPr>
                <w:rFonts w:ascii="Times New Roman" w:hAnsi="Times New Roman" w:cs="Times New Roman"/>
              </w:rPr>
              <w:t>е</w:t>
            </w:r>
            <w:r w:rsidR="00782011" w:rsidRPr="00FE5E03">
              <w:rPr>
                <w:rFonts w:ascii="Times New Roman" w:hAnsi="Times New Roman" w:cs="Times New Roman"/>
              </w:rPr>
              <w:t>мор конечностей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lastRenderedPageBreak/>
              <w:t>3 мес.</w:t>
            </w: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поворачивает голову на звук, </w:t>
            </w:r>
            <w:r w:rsidR="007C72ED" w:rsidRPr="00FE5E03">
              <w:rPr>
                <w:rFonts w:ascii="Times New Roman" w:hAnsi="Times New Roman" w:cs="Times New Roman"/>
              </w:rPr>
              <w:t xml:space="preserve">по-разному плачет, улыбается в ответ, узнает маму, </w:t>
            </w:r>
            <w:proofErr w:type="spellStart"/>
            <w:r w:rsidR="007C72ED" w:rsidRPr="00FE5E03">
              <w:rPr>
                <w:rFonts w:ascii="Times New Roman" w:hAnsi="Times New Roman" w:cs="Times New Roman"/>
              </w:rPr>
              <w:t>гулит</w:t>
            </w:r>
            <w:proofErr w:type="spellEnd"/>
            <w:r w:rsidR="007C72ED" w:rsidRPr="00FE5E03">
              <w:rPr>
                <w:rFonts w:ascii="Times New Roman" w:hAnsi="Times New Roman" w:cs="Times New Roman"/>
              </w:rPr>
              <w:t>, хнычет, визжит, посмеивается.</w:t>
            </w:r>
          </w:p>
          <w:p w:rsidR="00141382" w:rsidRPr="00FE5E03" w:rsidRDefault="007C72ED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фиксирует взгляд на предмете, </w:t>
            </w:r>
          </w:p>
          <w:p w:rsidR="00782011" w:rsidRPr="00FE5E03" w:rsidRDefault="007C72ED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лежа на </w:t>
            </w:r>
            <w:proofErr w:type="gramStart"/>
            <w:r w:rsidR="00782011" w:rsidRPr="00FE5E03">
              <w:rPr>
                <w:rFonts w:ascii="Times New Roman" w:hAnsi="Times New Roman" w:cs="Times New Roman"/>
              </w:rPr>
              <w:t>животе</w:t>
            </w:r>
            <w:proofErr w:type="gramEnd"/>
            <w:r w:rsidR="00782011" w:rsidRPr="00FE5E03">
              <w:rPr>
                <w:rFonts w:ascii="Times New Roman" w:hAnsi="Times New Roman" w:cs="Times New Roman"/>
              </w:rPr>
              <w:t xml:space="preserve"> поднимает голову, хватает игрушку или палец</w:t>
            </w:r>
            <w:r w:rsidR="001535A4" w:rsidRPr="00FE5E03">
              <w:rPr>
                <w:rFonts w:ascii="Times New Roman" w:hAnsi="Times New Roman" w:cs="Times New Roman"/>
              </w:rPr>
              <w:t xml:space="preserve"> и тянет его в рот</w:t>
            </w:r>
            <w:r w:rsidR="00782011" w:rsidRPr="00FE5E03">
              <w:rPr>
                <w:rFonts w:ascii="Times New Roman" w:hAnsi="Times New Roman" w:cs="Times New Roman"/>
              </w:rPr>
              <w:t xml:space="preserve">, реагирует комплексом оживления, </w:t>
            </w:r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не поворачивает голову на звуки, </w:t>
            </w:r>
          </w:p>
          <w:p w:rsidR="00782011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нет комплекса оживления, редко </w:t>
            </w:r>
            <w:proofErr w:type="spellStart"/>
            <w:r w:rsidR="00782011" w:rsidRPr="00FE5E03">
              <w:rPr>
                <w:rFonts w:ascii="Times New Roman" w:hAnsi="Times New Roman" w:cs="Times New Roman"/>
              </w:rPr>
              <w:t>гулит</w:t>
            </w:r>
            <w:proofErr w:type="spellEnd"/>
            <w:r w:rsidR="00782011" w:rsidRPr="00FE5E03">
              <w:rPr>
                <w:rFonts w:ascii="Times New Roman" w:hAnsi="Times New Roman" w:cs="Times New Roman"/>
              </w:rPr>
              <w:t>, скованность позы за счет повышенного мышечного тонуса, либо мышечная гипотония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FE5E03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Start"/>
            <w:r w:rsidRPr="00FE5E03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7C72ED" w:rsidRPr="00FE5E03">
              <w:rPr>
                <w:rFonts w:ascii="Times New Roman" w:hAnsi="Times New Roman" w:cs="Times New Roman"/>
                <w:b/>
              </w:rPr>
              <w:t xml:space="preserve"> </w:t>
            </w:r>
            <w:r w:rsidRPr="00FE5E03">
              <w:rPr>
                <w:rFonts w:ascii="Times New Roman" w:hAnsi="Times New Roman" w:cs="Times New Roman"/>
                <w:b/>
              </w:rPr>
              <w:t>Норма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осматривается вокруг, узнает знакомые лица, улыбается, начинает лепетать и смеяться в</w:t>
            </w:r>
            <w:r w:rsidR="00141382" w:rsidRPr="00FE5E03">
              <w:rPr>
                <w:rFonts w:ascii="Times New Roman" w:hAnsi="Times New Roman" w:cs="Times New Roman"/>
              </w:rPr>
              <w:t xml:space="preserve"> </w:t>
            </w:r>
            <w:r w:rsidRPr="00FE5E03">
              <w:rPr>
                <w:rFonts w:ascii="Times New Roman" w:hAnsi="Times New Roman" w:cs="Times New Roman"/>
              </w:rPr>
              <w:t xml:space="preserve">голос, </w:t>
            </w:r>
            <w:r w:rsidR="001535A4" w:rsidRPr="00FE5E03">
              <w:rPr>
                <w:rFonts w:ascii="Times New Roman" w:hAnsi="Times New Roman" w:cs="Times New Roman"/>
              </w:rPr>
              <w:t>обнимает и целует близких, боится посторонних</w:t>
            </w:r>
          </w:p>
          <w:p w:rsidR="001535A4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перекладывает игрушку из руки в руку, переплетает кисти рук, трясет игрушкой для создания шума</w:t>
            </w:r>
          </w:p>
          <w:p w:rsidR="00782011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лежа на животе, опирается на выпрямленные руки, начинает вставать на четвереньки, крутится на животе, сидит – если посадят</w:t>
            </w:r>
          </w:p>
          <w:p w:rsidR="00FE5E03" w:rsidRPr="00FE5E03" w:rsidRDefault="00FE5E03" w:rsidP="007820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бедность эмоции (отсутствие смеха, радостных вскрикиваний, игрушки не вызывают интереса), ограничение активных движений, связанных с повышенным или пониженным  мышечным тонусом, отсутствует произвольный захват игрушки, перекладывание её из рук в руку, не переворачивается.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t>9 мес.</w:t>
            </w: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1535A4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произносит отдельные слоги: «</w:t>
            </w:r>
            <w:proofErr w:type="spellStart"/>
            <w:r w:rsidRPr="00FE5E03">
              <w:rPr>
                <w:rFonts w:ascii="Times New Roman" w:hAnsi="Times New Roman" w:cs="Times New Roman"/>
              </w:rPr>
              <w:t>ма</w:t>
            </w:r>
            <w:proofErr w:type="spellEnd"/>
            <w:r w:rsidRPr="00FE5E0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E5E03">
              <w:rPr>
                <w:rFonts w:ascii="Times New Roman" w:hAnsi="Times New Roman" w:cs="Times New Roman"/>
              </w:rPr>
              <w:t>ба</w:t>
            </w:r>
            <w:proofErr w:type="gramEnd"/>
            <w:r w:rsidRPr="00FE5E03">
              <w:rPr>
                <w:rFonts w:ascii="Times New Roman" w:hAnsi="Times New Roman" w:cs="Times New Roman"/>
              </w:rPr>
              <w:t>,</w:t>
            </w:r>
            <w:r w:rsidR="0083771C">
              <w:rPr>
                <w:rFonts w:ascii="Times New Roman" w:hAnsi="Times New Roman" w:cs="Times New Roman"/>
              </w:rPr>
              <w:t xml:space="preserve"> </w:t>
            </w:r>
            <w:r w:rsidRPr="00FE5E03">
              <w:rPr>
                <w:rFonts w:ascii="Times New Roman" w:hAnsi="Times New Roman" w:cs="Times New Roman"/>
              </w:rPr>
              <w:t xml:space="preserve">да…», узнает и ищет знакомые лица, разбрасывает игрушки, </w:t>
            </w:r>
            <w:r w:rsidR="001535A4" w:rsidRPr="00FE5E03">
              <w:rPr>
                <w:rFonts w:ascii="Times New Roman" w:hAnsi="Times New Roman" w:cs="Times New Roman"/>
              </w:rPr>
              <w:t xml:space="preserve">играет с движущимися игрушками, </w:t>
            </w:r>
          </w:p>
          <w:p w:rsidR="00141382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указывает на</w:t>
            </w:r>
            <w:r w:rsidR="00141382" w:rsidRPr="00FE5E03">
              <w:rPr>
                <w:rFonts w:ascii="Times New Roman" w:hAnsi="Times New Roman" w:cs="Times New Roman"/>
              </w:rPr>
              <w:t xml:space="preserve"> </w:t>
            </w:r>
            <w:r w:rsidR="00782011" w:rsidRPr="00FE5E03">
              <w:rPr>
                <w:rFonts w:ascii="Times New Roman" w:hAnsi="Times New Roman" w:cs="Times New Roman"/>
              </w:rPr>
              <w:t>предметы пальчиком, отзывается на имя,</w:t>
            </w:r>
            <w:r w:rsidRPr="00FE5E03">
              <w:rPr>
                <w:rFonts w:ascii="Times New Roman" w:hAnsi="Times New Roman" w:cs="Times New Roman"/>
              </w:rPr>
              <w:t xml:space="preserve"> прислушивается </w:t>
            </w:r>
            <w:proofErr w:type="gramStart"/>
            <w:r w:rsidRPr="00FE5E03">
              <w:rPr>
                <w:rFonts w:ascii="Times New Roman" w:hAnsi="Times New Roman" w:cs="Times New Roman"/>
              </w:rPr>
              <w:t>к</w:t>
            </w:r>
            <w:proofErr w:type="gramEnd"/>
            <w:r w:rsidRPr="00FE5E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5E03">
              <w:rPr>
                <w:rFonts w:ascii="Times New Roman" w:hAnsi="Times New Roman" w:cs="Times New Roman"/>
              </w:rPr>
              <w:t>разговоры</w:t>
            </w:r>
            <w:proofErr w:type="gramEnd"/>
            <w:r w:rsidRPr="00FE5E03">
              <w:rPr>
                <w:rFonts w:ascii="Times New Roman" w:hAnsi="Times New Roman" w:cs="Times New Roman"/>
              </w:rPr>
              <w:t>, играет в ладушки, показывает «какой большой»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1535A4" w:rsidRPr="00FE5E03">
              <w:rPr>
                <w:rFonts w:ascii="Times New Roman" w:hAnsi="Times New Roman" w:cs="Times New Roman"/>
              </w:rPr>
              <w:t xml:space="preserve">- </w:t>
            </w:r>
            <w:r w:rsidRPr="00FE5E03">
              <w:rPr>
                <w:rFonts w:ascii="Times New Roman" w:hAnsi="Times New Roman" w:cs="Times New Roman"/>
              </w:rPr>
              <w:t>ползает на четвереньках, сам садится, встает у опоры на колени или на ноги, стоит у опор</w:t>
            </w:r>
            <w:r w:rsidR="00FE5E03" w:rsidRPr="00FE5E03">
              <w:rPr>
                <w:rFonts w:ascii="Times New Roman" w:hAnsi="Times New Roman" w:cs="Times New Roman"/>
              </w:rPr>
              <w:t>ы</w:t>
            </w:r>
          </w:p>
          <w:p w:rsidR="00FE5E03" w:rsidRPr="00FE5E03" w:rsidRDefault="00FE5E03" w:rsidP="00782011">
            <w:pPr>
              <w:pStyle w:val="a3"/>
              <w:rPr>
                <w:rFonts w:ascii="Times New Roman" w:hAnsi="Times New Roman" w:cs="Times New Roman"/>
              </w:rPr>
            </w:pPr>
          </w:p>
          <w:p w:rsidR="00FE5E03" w:rsidRPr="00FE5E03" w:rsidRDefault="00FE5E03" w:rsidP="007820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не пытается активно контактировать </w:t>
            </w:r>
            <w:proofErr w:type="gramStart"/>
            <w:r w:rsidRPr="00FE5E03">
              <w:rPr>
                <w:rFonts w:ascii="Times New Roman" w:hAnsi="Times New Roman" w:cs="Times New Roman"/>
              </w:rPr>
              <w:t>со</w:t>
            </w:r>
            <w:proofErr w:type="gramEnd"/>
            <w:r w:rsidRPr="00FE5E03">
              <w:rPr>
                <w:rFonts w:ascii="Times New Roman" w:hAnsi="Times New Roman" w:cs="Times New Roman"/>
              </w:rPr>
              <w:t xml:space="preserve"> взрослыми, эмоционально лабилен, предпочитает действовать либо правой, либо левой рукой, </w:t>
            </w:r>
          </w:p>
          <w:p w:rsidR="00782011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сидит неуверенно, </w:t>
            </w:r>
            <w:r w:rsidR="00141382" w:rsidRPr="00FE5E03">
              <w:rPr>
                <w:rFonts w:ascii="Times New Roman" w:hAnsi="Times New Roman" w:cs="Times New Roman"/>
              </w:rPr>
              <w:t xml:space="preserve">с посторонней помощью, </w:t>
            </w:r>
            <w:r w:rsidR="00782011" w:rsidRPr="00FE5E03">
              <w:rPr>
                <w:rFonts w:ascii="Times New Roman" w:hAnsi="Times New Roman" w:cs="Times New Roman"/>
              </w:rPr>
              <w:t>сам может не садится, не ползать, не вставать у опоры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t>12 мес.</w:t>
            </w: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46076F" w:rsidRPr="00FE5E03">
              <w:rPr>
                <w:rFonts w:ascii="Times New Roman" w:eastAsia="Calibri" w:hAnsi="Times New Roman" w:cs="Times New Roman"/>
              </w:rPr>
              <w:t>К</w:t>
            </w:r>
            <w:r w:rsidR="0046076F" w:rsidRPr="00FE5E03">
              <w:rPr>
                <w:rFonts w:ascii="Times New Roman" w:hAnsi="Times New Roman" w:cs="Times New Roman"/>
              </w:rPr>
              <w:t xml:space="preserve"> </w:t>
            </w:r>
            <w:r w:rsidR="0046076F" w:rsidRPr="00FE5E03">
              <w:rPr>
                <w:rFonts w:ascii="Times New Roman" w:eastAsia="Calibri" w:hAnsi="Times New Roman" w:cs="Times New Roman"/>
              </w:rPr>
              <w:t xml:space="preserve"> 1 году «лепет» плавно переходит в отдельные слова, которые ребенок произносит осознанно: мама, папа, дай, на, еще, пить.</w:t>
            </w:r>
            <w:proofErr w:type="gramEnd"/>
          </w:p>
          <w:p w:rsidR="0046076F" w:rsidRPr="00FE5E03" w:rsidRDefault="0046076F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хочет, чтобы родители были на виду, танцует под музыку, показывает свой характер, беспокоится при </w:t>
            </w:r>
            <w:proofErr w:type="gramStart"/>
            <w:r w:rsidRPr="00FE5E03">
              <w:rPr>
                <w:rFonts w:ascii="Times New Roman" w:hAnsi="Times New Roman" w:cs="Times New Roman"/>
              </w:rPr>
              <w:t>незнакомых</w:t>
            </w:r>
            <w:proofErr w:type="gramEnd"/>
            <w:r w:rsidRPr="00FE5E03">
              <w:rPr>
                <w:rFonts w:ascii="Times New Roman" w:hAnsi="Times New Roman" w:cs="Times New Roman"/>
              </w:rPr>
              <w:t>.</w:t>
            </w:r>
          </w:p>
          <w:p w:rsidR="001535A4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переворачивает страницы, любит открывать и закрывать что-либо</w:t>
            </w:r>
          </w:p>
          <w:p w:rsidR="00782011" w:rsidRPr="00FE5E03" w:rsidRDefault="0046076F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  может делать первые самостоятельные шаги, приседает и наклоняется, держась за опору</w:t>
            </w:r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</w:p>
          <w:p w:rsidR="001535A4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речь </w:t>
            </w:r>
            <w:proofErr w:type="spellStart"/>
            <w:r w:rsidRPr="00FE5E03">
              <w:rPr>
                <w:rFonts w:ascii="Times New Roman" w:hAnsi="Times New Roman" w:cs="Times New Roman"/>
              </w:rPr>
              <w:t>лепетная</w:t>
            </w:r>
            <w:proofErr w:type="spellEnd"/>
            <w:r w:rsidRPr="00FE5E03">
              <w:rPr>
                <w:rFonts w:ascii="Times New Roman" w:hAnsi="Times New Roman" w:cs="Times New Roman"/>
              </w:rPr>
              <w:t xml:space="preserve">, мало или нет слов, не понимает простейших просьб – </w:t>
            </w:r>
            <w:r w:rsidR="00141382" w:rsidRPr="00FE5E03">
              <w:rPr>
                <w:rFonts w:ascii="Times New Roman" w:hAnsi="Times New Roman" w:cs="Times New Roman"/>
              </w:rPr>
              <w:t>«</w:t>
            </w:r>
            <w:r w:rsidRPr="00FE5E03">
              <w:rPr>
                <w:rFonts w:ascii="Times New Roman" w:hAnsi="Times New Roman" w:cs="Times New Roman"/>
              </w:rPr>
              <w:t>дай, нельзя, иди</w:t>
            </w:r>
            <w:r w:rsidR="00141382" w:rsidRPr="00FE5E03">
              <w:rPr>
                <w:rFonts w:ascii="Times New Roman" w:hAnsi="Times New Roman" w:cs="Times New Roman"/>
              </w:rPr>
              <w:t>»</w:t>
            </w:r>
            <w:r w:rsidRPr="00FE5E03">
              <w:rPr>
                <w:rFonts w:ascii="Times New Roman" w:hAnsi="Times New Roman" w:cs="Times New Roman"/>
              </w:rPr>
              <w:t>, не знает названия предметов,</w:t>
            </w:r>
          </w:p>
          <w:p w:rsidR="00141382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 </w:t>
            </w:r>
            <w:r w:rsidRPr="00FE5E03">
              <w:rPr>
                <w:rFonts w:ascii="Times New Roman" w:hAnsi="Times New Roman" w:cs="Times New Roman"/>
              </w:rPr>
              <w:t>в играх все разрушает, а не конструирует,</w:t>
            </w:r>
          </w:p>
          <w:p w:rsidR="00782011" w:rsidRPr="00FE5E03" w:rsidRDefault="001535A4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ходит с поддержкой за две руки, неустойчиво, выраженное предпочтение действий правой или левой рукой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t xml:space="preserve">18 </w:t>
            </w:r>
            <w:proofErr w:type="spellStart"/>
            <w:proofErr w:type="gramStart"/>
            <w:r w:rsidRPr="00FE5E03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141382" w:rsidRPr="00FE5E03" w:rsidRDefault="001535A4" w:rsidP="001535A4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FE5E03">
              <w:rPr>
                <w:sz w:val="22"/>
                <w:szCs w:val="22"/>
              </w:rPr>
              <w:t>-</w:t>
            </w:r>
            <w:r w:rsidR="00782011" w:rsidRPr="00FE5E03">
              <w:rPr>
                <w:sz w:val="22"/>
                <w:szCs w:val="22"/>
              </w:rPr>
              <w:t>понимает простые указания (иди ко мне, где мама), воспроизводит интонацию речи взрослых, «прилипает» к маме в незнакомой ситуации, использует жесты в общении,</w:t>
            </w:r>
            <w:r w:rsidR="0046076F" w:rsidRPr="00FE5E03">
              <w:rPr>
                <w:sz w:val="22"/>
                <w:szCs w:val="22"/>
              </w:rPr>
              <w:t xml:space="preserve"> К 1,5 годам словарь расши</w:t>
            </w:r>
            <w:r w:rsidR="0046076F" w:rsidRPr="00FE5E03">
              <w:rPr>
                <w:sz w:val="22"/>
                <w:szCs w:val="22"/>
              </w:rPr>
              <w:softHyphen/>
              <w:t>ряется и достигает 20—50 слов. В основном, это имена близких людей, названия предметов.</w:t>
            </w:r>
          </w:p>
          <w:p w:rsidR="001535A4" w:rsidRPr="00FE5E03" w:rsidRDefault="001535A4" w:rsidP="001535A4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FE5E03">
              <w:rPr>
                <w:sz w:val="22"/>
                <w:szCs w:val="22"/>
              </w:rPr>
              <w:t>- различает формы предметов, расстегивает молнию</w:t>
            </w:r>
          </w:p>
          <w:p w:rsidR="007C72ED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A3057" w:rsidRPr="00FE5E03">
              <w:rPr>
                <w:rFonts w:ascii="Times New Roman" w:hAnsi="Times New Roman" w:cs="Times New Roman"/>
              </w:rPr>
              <w:t xml:space="preserve">- </w:t>
            </w:r>
            <w:r w:rsidRPr="00FE5E03">
              <w:rPr>
                <w:rFonts w:ascii="Times New Roman" w:hAnsi="Times New Roman" w:cs="Times New Roman"/>
              </w:rPr>
              <w:t>приседает на корточки и играет в этой позе, встает и садится без поддержки, залазит и слазит на предметы, сам ходит и бегает, смотря под ноги</w:t>
            </w:r>
            <w:r w:rsidR="0046076F" w:rsidRPr="00FE5E03">
              <w:rPr>
                <w:rFonts w:ascii="Times New Roman" w:hAnsi="Times New Roman" w:cs="Times New Roman"/>
              </w:rPr>
              <w:t>,  начинает сам есть ложкой и пить из чашки, проявляет интерес к горшку</w:t>
            </w:r>
            <w:r w:rsidR="007C72ED" w:rsidRPr="00FE5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lastRenderedPageBreak/>
              <w:t xml:space="preserve">«тревожные симптомы» </w:t>
            </w:r>
          </w:p>
          <w:p w:rsidR="00AA3057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в речи слоги, слов мало или нет, </w:t>
            </w:r>
          </w:p>
          <w:p w:rsidR="00AA3057" w:rsidRPr="00FE5E03" w:rsidRDefault="00AA3057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не играет игрушками, не подражает взрослому (вытирает пыль, моет пол, кормит куклу), </w:t>
            </w:r>
          </w:p>
          <w:p w:rsidR="00782011" w:rsidRPr="00FE5E03" w:rsidRDefault="00AA3057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не хочет сам пить из чашки и есть ложкой, «боится» горшка, сам не ходит, не садится, не ползает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lastRenderedPageBreak/>
              <w:t>2 года</w:t>
            </w: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</w:rPr>
              <w:t xml:space="preserve"> </w:t>
            </w:r>
            <w:r w:rsidR="007C72ED" w:rsidRPr="00FE5E03">
              <w:rPr>
                <w:rFonts w:ascii="Times New Roman" w:hAnsi="Times New Roman" w:cs="Times New Roman"/>
                <w:b/>
              </w:rPr>
              <w:t>Н</w:t>
            </w:r>
            <w:r w:rsidRPr="00FE5E03">
              <w:rPr>
                <w:rFonts w:ascii="Times New Roman" w:hAnsi="Times New Roman" w:cs="Times New Roman"/>
                <w:b/>
              </w:rPr>
              <w:t>орма</w:t>
            </w:r>
          </w:p>
          <w:p w:rsidR="00141382" w:rsidRPr="00FE5E03" w:rsidRDefault="00782011" w:rsidP="0046076F">
            <w:pPr>
              <w:shd w:val="clear" w:color="auto" w:fill="FFFFFF"/>
              <w:spacing w:line="230" w:lineRule="exact"/>
              <w:ind w:left="19" w:right="91"/>
              <w:jc w:val="both"/>
              <w:rPr>
                <w:sz w:val="22"/>
                <w:szCs w:val="22"/>
              </w:rPr>
            </w:pPr>
            <w:r w:rsidRPr="00FE5E03">
              <w:rPr>
                <w:sz w:val="22"/>
                <w:szCs w:val="22"/>
              </w:rPr>
              <w:t xml:space="preserve">- </w:t>
            </w:r>
            <w:r w:rsidR="00141382" w:rsidRPr="00FE5E03">
              <w:rPr>
                <w:sz w:val="22"/>
                <w:szCs w:val="22"/>
              </w:rPr>
              <w:t xml:space="preserve">в речи появляются 2-х, 3-х сложные предложения, </w:t>
            </w:r>
            <w:r w:rsidR="0046076F" w:rsidRPr="00FE5E03">
              <w:rPr>
                <w:sz w:val="22"/>
                <w:szCs w:val="22"/>
              </w:rPr>
              <w:t xml:space="preserve">появляется фразовая речь, </w:t>
            </w:r>
            <w:r w:rsidR="00141382" w:rsidRPr="00FE5E03">
              <w:rPr>
                <w:sz w:val="22"/>
                <w:szCs w:val="22"/>
              </w:rPr>
              <w:t xml:space="preserve">понимает сложные команды – «выключи свет в коридоре, пойдем на кухню пить чай», </w:t>
            </w:r>
            <w:r w:rsidR="00B7201E" w:rsidRPr="00FE5E03">
              <w:rPr>
                <w:sz w:val="22"/>
                <w:szCs w:val="22"/>
              </w:rPr>
              <w:t xml:space="preserve">слушает стихи, сказки. </w:t>
            </w:r>
            <w:r w:rsidR="00141382" w:rsidRPr="00FE5E03">
              <w:rPr>
                <w:sz w:val="22"/>
                <w:szCs w:val="22"/>
              </w:rPr>
              <w:t xml:space="preserve"> </w:t>
            </w:r>
            <w:r w:rsidR="00B7201E" w:rsidRPr="00FE5E03">
              <w:rPr>
                <w:sz w:val="22"/>
                <w:szCs w:val="22"/>
              </w:rPr>
              <w:t>К 2 годам происходит сло</w:t>
            </w:r>
            <w:r w:rsidR="00B7201E" w:rsidRPr="00FE5E03">
              <w:rPr>
                <w:sz w:val="22"/>
                <w:szCs w:val="22"/>
              </w:rPr>
              <w:softHyphen/>
              <w:t>варный «взрыв» — дети ис</w:t>
            </w:r>
            <w:r w:rsidR="00B7201E" w:rsidRPr="00FE5E03">
              <w:rPr>
                <w:sz w:val="22"/>
                <w:szCs w:val="22"/>
              </w:rPr>
              <w:softHyphen/>
              <w:t>пользуют глаголы и прилага</w:t>
            </w:r>
            <w:r w:rsidR="00B7201E" w:rsidRPr="00FE5E03">
              <w:rPr>
                <w:sz w:val="22"/>
                <w:szCs w:val="22"/>
              </w:rPr>
              <w:softHyphen/>
              <w:t>тельные, т.е. называют дей</w:t>
            </w:r>
            <w:r w:rsidR="00B7201E" w:rsidRPr="00FE5E03">
              <w:rPr>
                <w:sz w:val="22"/>
                <w:szCs w:val="22"/>
              </w:rPr>
              <w:softHyphen/>
              <w:t>ствия и признаки предметов. Ребенок употребляет уже до 100 слов</w:t>
            </w:r>
            <w:r w:rsidR="0046076F" w:rsidRPr="00FE5E03">
              <w:rPr>
                <w:sz w:val="22"/>
                <w:szCs w:val="22"/>
              </w:rPr>
              <w:t>.</w:t>
            </w:r>
          </w:p>
          <w:p w:rsidR="00AA3057" w:rsidRPr="00FE5E03" w:rsidRDefault="00AA3057" w:rsidP="0046076F">
            <w:pPr>
              <w:shd w:val="clear" w:color="auto" w:fill="FFFFFF"/>
              <w:spacing w:line="230" w:lineRule="exact"/>
              <w:ind w:left="19" w:right="91"/>
              <w:jc w:val="both"/>
              <w:rPr>
                <w:sz w:val="22"/>
                <w:szCs w:val="22"/>
              </w:rPr>
            </w:pPr>
            <w:r w:rsidRPr="00FE5E03">
              <w:rPr>
                <w:sz w:val="22"/>
                <w:szCs w:val="22"/>
              </w:rPr>
              <w:t>- может отдать игрушку другому ребенку, может притворяться и командовать</w:t>
            </w:r>
          </w:p>
          <w:p w:rsidR="0046076F" w:rsidRPr="00FE5E03" w:rsidRDefault="00AA3057" w:rsidP="004607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поднимается и спускается с лестницы, ходит хорошо, бегает, прыгает,  может снять, что не трудно – носки, шапку, просится на горшок, ест са</w:t>
            </w:r>
            <w:r w:rsidR="0046076F" w:rsidRPr="00FE5E0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371" w:type="dxa"/>
          </w:tcPr>
          <w:p w:rsidR="00782011" w:rsidRPr="00FE5E03" w:rsidRDefault="0083771C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  <w:r w:rsidR="00782011" w:rsidRPr="00FE5E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1382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141382" w:rsidRPr="00FE5E03">
              <w:rPr>
                <w:rFonts w:ascii="Times New Roman" w:hAnsi="Times New Roman" w:cs="Times New Roman"/>
              </w:rPr>
              <w:t>в речи слоги и ли простые слова – мало, не понимает команды из двух действий (сходи туда, принеси то),</w:t>
            </w:r>
          </w:p>
          <w:p w:rsidR="00782011" w:rsidRPr="00FE5E03" w:rsidRDefault="00AA3057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ходит неуверенно, не умеет прыгать, не просится на горшок и не тревожится, если случаются  промахи, не ест сам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2011" w:rsidTr="00D13CD7">
        <w:tc>
          <w:tcPr>
            <w:tcW w:w="7054" w:type="dxa"/>
          </w:tcPr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  <w:b/>
              </w:rPr>
              <w:t>3 года.</w:t>
            </w:r>
            <w:r w:rsidRPr="00FE5E03">
              <w:rPr>
                <w:rFonts w:ascii="Times New Roman" w:hAnsi="Times New Roman" w:cs="Times New Roman"/>
              </w:rPr>
              <w:t xml:space="preserve"> </w:t>
            </w:r>
            <w:r w:rsidRPr="00FE5E03">
              <w:rPr>
                <w:rFonts w:ascii="Times New Roman" w:hAnsi="Times New Roman" w:cs="Times New Roman"/>
                <w:b/>
              </w:rPr>
              <w:t>Норма</w:t>
            </w:r>
          </w:p>
          <w:p w:rsidR="00AA3057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AA3057" w:rsidRPr="00FE5E03">
              <w:rPr>
                <w:rFonts w:ascii="Times New Roman" w:hAnsi="Times New Roman" w:cs="Times New Roman"/>
              </w:rPr>
              <w:t>К 3 годам словарный запас составляет от 300 до 1000 слов. Ребенок использует предложе</w:t>
            </w:r>
            <w:r w:rsidR="00AA3057" w:rsidRPr="00FE5E03">
              <w:rPr>
                <w:rFonts w:ascii="Times New Roman" w:hAnsi="Times New Roman" w:cs="Times New Roman"/>
              </w:rPr>
              <w:softHyphen/>
              <w:t>ния из трех-четырех слов, на</w:t>
            </w:r>
            <w:r w:rsidR="00AA3057" w:rsidRPr="00FE5E03">
              <w:rPr>
                <w:rFonts w:ascii="Times New Roman" w:hAnsi="Times New Roman" w:cs="Times New Roman"/>
              </w:rPr>
              <w:softHyphen/>
              <w:t>зывает свое имя, пол, возраст, понимает значение простых глаголов и предлогов, задает вопросы «почему», понимает что можно и что нельзя</w:t>
            </w:r>
          </w:p>
          <w:p w:rsidR="00782011" w:rsidRPr="00FE5E03" w:rsidRDefault="00AA3057" w:rsidP="00FE5E03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>играет с другими детьми, иногда делится игрушками, играет в мяч и ловит его, может подобрать предметы по форме и цвету</w:t>
            </w:r>
            <w:r w:rsidRPr="00FE5E03">
              <w:rPr>
                <w:rFonts w:ascii="Times New Roman" w:hAnsi="Times New Roman" w:cs="Times New Roman"/>
              </w:rPr>
              <w:t xml:space="preserve"> и назвать их</w:t>
            </w:r>
            <w:r w:rsidR="00782011" w:rsidRPr="00FE5E03">
              <w:rPr>
                <w:rFonts w:ascii="Times New Roman" w:hAnsi="Times New Roman" w:cs="Times New Roman"/>
              </w:rPr>
              <w:t>, прыгает на месте, перешагивает через препятствия,</w:t>
            </w:r>
            <w:r w:rsidR="007C72ED" w:rsidRPr="00FE5E03">
              <w:rPr>
                <w:rFonts w:ascii="Times New Roman" w:hAnsi="Times New Roman" w:cs="Times New Roman"/>
              </w:rPr>
              <w:t xml:space="preserve"> катается на велосипеде,</w:t>
            </w:r>
            <w:r w:rsidR="00782011" w:rsidRPr="00FE5E03">
              <w:rPr>
                <w:rFonts w:ascii="Times New Roman" w:hAnsi="Times New Roman" w:cs="Times New Roman"/>
              </w:rPr>
              <w:t xml:space="preserve"> сам ходит в туалет</w:t>
            </w:r>
            <w:proofErr w:type="gramStart"/>
            <w:r w:rsidR="007C72ED" w:rsidRPr="00FE5E03">
              <w:rPr>
                <w:rFonts w:ascii="Times New Roman" w:hAnsi="Times New Roman" w:cs="Times New Roman"/>
              </w:rPr>
              <w:t>.</w:t>
            </w:r>
            <w:r w:rsidR="0046076F" w:rsidRPr="00FE5E0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371" w:type="dxa"/>
          </w:tcPr>
          <w:p w:rsidR="0083771C" w:rsidRPr="0083771C" w:rsidRDefault="0083771C" w:rsidP="008377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771C">
              <w:rPr>
                <w:rFonts w:ascii="Times New Roman" w:hAnsi="Times New Roman" w:cs="Times New Roman"/>
                <w:b/>
              </w:rPr>
              <w:t xml:space="preserve">«тревожные симптомы» </w:t>
            </w:r>
          </w:p>
          <w:p w:rsidR="00AA3057" w:rsidRPr="00FE5E03" w:rsidRDefault="00782011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141382" w:rsidRPr="00FE5E03">
              <w:rPr>
                <w:rFonts w:ascii="Times New Roman" w:hAnsi="Times New Roman" w:cs="Times New Roman"/>
              </w:rPr>
              <w:t xml:space="preserve">речь бедная, нет прилагательных, глаголов, </w:t>
            </w:r>
            <w:r w:rsidR="003D065D" w:rsidRPr="00FE5E03">
              <w:rPr>
                <w:rFonts w:ascii="Times New Roman" w:hAnsi="Times New Roman" w:cs="Times New Roman"/>
              </w:rPr>
              <w:t>может общаться с помощью жестов,</w:t>
            </w:r>
          </w:p>
          <w:p w:rsidR="00AA3057" w:rsidRPr="00FE5E03" w:rsidRDefault="00AA3057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>-</w:t>
            </w:r>
            <w:r w:rsidR="003D065D" w:rsidRPr="00FE5E03">
              <w:rPr>
                <w:rFonts w:ascii="Times New Roman" w:hAnsi="Times New Roman" w:cs="Times New Roman"/>
              </w:rPr>
              <w:t xml:space="preserve"> </w:t>
            </w:r>
            <w:r w:rsidR="00141382" w:rsidRPr="00FE5E03">
              <w:rPr>
                <w:rFonts w:ascii="Times New Roman" w:hAnsi="Times New Roman" w:cs="Times New Roman"/>
              </w:rPr>
              <w:t xml:space="preserve">нет зрительного контакта, </w:t>
            </w:r>
            <w:r w:rsidR="00782011" w:rsidRPr="00FE5E03">
              <w:rPr>
                <w:rFonts w:ascii="Times New Roman" w:hAnsi="Times New Roman" w:cs="Times New Roman"/>
              </w:rPr>
              <w:t xml:space="preserve">боится «чужих», </w:t>
            </w:r>
          </w:p>
          <w:p w:rsidR="00782011" w:rsidRPr="00FE5E03" w:rsidRDefault="00AA3057" w:rsidP="00782011">
            <w:pPr>
              <w:pStyle w:val="a3"/>
              <w:rPr>
                <w:rFonts w:ascii="Times New Roman" w:hAnsi="Times New Roman" w:cs="Times New Roman"/>
              </w:rPr>
            </w:pPr>
            <w:r w:rsidRPr="00FE5E03">
              <w:rPr>
                <w:rFonts w:ascii="Times New Roman" w:hAnsi="Times New Roman" w:cs="Times New Roman"/>
              </w:rPr>
              <w:t xml:space="preserve">- </w:t>
            </w:r>
            <w:r w:rsidR="00782011" w:rsidRPr="00FE5E03">
              <w:rPr>
                <w:rFonts w:ascii="Times New Roman" w:hAnsi="Times New Roman" w:cs="Times New Roman"/>
              </w:rPr>
              <w:t xml:space="preserve">не играет с другими детьми, играет один, не конструирует в играх, всё разбрасывает,  плохой аппетит, не </w:t>
            </w:r>
            <w:proofErr w:type="gramStart"/>
            <w:r w:rsidR="00782011" w:rsidRPr="00FE5E03">
              <w:rPr>
                <w:rFonts w:ascii="Times New Roman" w:hAnsi="Times New Roman" w:cs="Times New Roman"/>
              </w:rPr>
              <w:t>хочет</w:t>
            </w:r>
            <w:proofErr w:type="gramEnd"/>
            <w:r w:rsidR="00782011" w:rsidRPr="00FE5E03">
              <w:rPr>
                <w:rFonts w:ascii="Times New Roman" w:hAnsi="Times New Roman" w:cs="Times New Roman"/>
              </w:rPr>
              <w:t xml:space="preserve"> есть сам, не просится в туалет</w:t>
            </w:r>
            <w:r w:rsidR="00141382" w:rsidRPr="00FE5E03">
              <w:rPr>
                <w:rFonts w:ascii="Times New Roman" w:hAnsi="Times New Roman" w:cs="Times New Roman"/>
              </w:rPr>
              <w:t>,</w:t>
            </w:r>
          </w:p>
          <w:p w:rsidR="00141382" w:rsidRPr="00FE5E03" w:rsidRDefault="00CD24D1" w:rsidP="00782011">
            <w:pPr>
              <w:pStyle w:val="a3"/>
              <w:rPr>
                <w:rFonts w:ascii="Times New Roman" w:hAnsi="Times New Roman" w:cs="Times New Roman"/>
              </w:rPr>
            </w:pPr>
            <w:r w:rsidRPr="0083771C">
              <w:rPr>
                <w:rFonts w:ascii="Times New Roman" w:hAnsi="Times New Roman" w:cs="Times New Roman"/>
              </w:rPr>
              <w:t>-</w:t>
            </w:r>
            <w:r w:rsidR="00AA3057" w:rsidRPr="00FE5E03">
              <w:rPr>
                <w:rFonts w:ascii="Times New Roman" w:hAnsi="Times New Roman" w:cs="Times New Roman"/>
              </w:rPr>
              <w:t xml:space="preserve"> </w:t>
            </w:r>
            <w:r w:rsidR="003B6A2B" w:rsidRPr="00FE5E03">
              <w:rPr>
                <w:rFonts w:ascii="Times New Roman" w:hAnsi="Times New Roman" w:cs="Times New Roman"/>
              </w:rPr>
              <w:t>н</w:t>
            </w:r>
            <w:r w:rsidR="00141382" w:rsidRPr="00FE5E03">
              <w:rPr>
                <w:rFonts w:ascii="Times New Roman" w:hAnsi="Times New Roman" w:cs="Times New Roman"/>
              </w:rPr>
              <w:t>е умеет прыгать, залазить и слазить с предметов, кувыркаться</w:t>
            </w:r>
          </w:p>
          <w:p w:rsidR="00782011" w:rsidRPr="00FE5E03" w:rsidRDefault="00782011" w:rsidP="007820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44431D" w:rsidRDefault="0044431D"/>
    <w:p w:rsidR="00FE5E03" w:rsidRPr="00CD24D1" w:rsidRDefault="00FE5E03">
      <w:r w:rsidRPr="00CD24D1">
        <w:t>Служба ранней помощи  Центра медицинской реабилитации для детей «Айболит»</w:t>
      </w:r>
      <w:r w:rsidR="005F3AC8">
        <w:t xml:space="preserve"> КОГБУЗ «</w:t>
      </w:r>
      <w:r w:rsidRPr="00CD24D1">
        <w:t xml:space="preserve"> Кировск</w:t>
      </w:r>
      <w:r w:rsidR="005F3AC8">
        <w:t>ий</w:t>
      </w:r>
      <w:r w:rsidRPr="00CD24D1">
        <w:t xml:space="preserve"> </w:t>
      </w:r>
      <w:r w:rsidR="005F3AC8">
        <w:t xml:space="preserve">детский </w:t>
      </w:r>
      <w:r w:rsidRPr="00CD24D1">
        <w:t xml:space="preserve"> клиническ</w:t>
      </w:r>
      <w:r w:rsidR="005F3AC8">
        <w:t>ий</w:t>
      </w:r>
      <w:r w:rsidRPr="00CD24D1">
        <w:t xml:space="preserve"> консультативно – диагностическ</w:t>
      </w:r>
      <w:r w:rsidR="005F3AC8">
        <w:t>ий</w:t>
      </w:r>
      <w:r w:rsidRPr="00CD24D1">
        <w:t xml:space="preserve"> центр</w:t>
      </w:r>
      <w:r w:rsidR="005F3AC8">
        <w:t xml:space="preserve">»  </w:t>
      </w:r>
      <w:r w:rsidRPr="00CD24D1">
        <w:t>г.</w:t>
      </w:r>
      <w:r w:rsidR="005F3AC8">
        <w:t xml:space="preserve"> Киров, ул. Северная набережная</w:t>
      </w:r>
      <w:r w:rsidRPr="00CD24D1">
        <w:t xml:space="preserve">, д. 1.  Телефон: 8 (8332) 58 – 01 </w:t>
      </w:r>
      <w:r w:rsidR="00CD24D1" w:rsidRPr="00CD24D1">
        <w:t>–</w:t>
      </w:r>
      <w:r w:rsidRPr="00CD24D1">
        <w:t xml:space="preserve"> 58</w:t>
      </w:r>
      <w:r w:rsidR="00CD24D1" w:rsidRPr="00CD24D1">
        <w:t xml:space="preserve">, электронная почта – </w:t>
      </w:r>
      <w:proofErr w:type="spellStart"/>
      <w:r w:rsidR="00CD24D1" w:rsidRPr="00CD24D1">
        <w:rPr>
          <w:lang w:val="en-US"/>
        </w:rPr>
        <w:t>rannpom</w:t>
      </w:r>
      <w:proofErr w:type="spellEnd"/>
      <w:r w:rsidR="00CD24D1" w:rsidRPr="00CD24D1">
        <w:t>.43@</w:t>
      </w:r>
      <w:r w:rsidR="00CD24D1" w:rsidRPr="00CD24D1">
        <w:rPr>
          <w:lang w:val="en-US"/>
        </w:rPr>
        <w:t>mail</w:t>
      </w:r>
      <w:r w:rsidR="00CD24D1" w:rsidRPr="00CD24D1">
        <w:t>.</w:t>
      </w:r>
      <w:proofErr w:type="spellStart"/>
      <w:r w:rsidR="00CD24D1" w:rsidRPr="00CD24D1">
        <w:rPr>
          <w:lang w:val="en-US"/>
        </w:rPr>
        <w:t>ru</w:t>
      </w:r>
      <w:proofErr w:type="spellEnd"/>
    </w:p>
    <w:sectPr w:rsidR="00FE5E03" w:rsidRPr="00CD24D1" w:rsidSect="004607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03E"/>
    <w:multiLevelType w:val="multilevel"/>
    <w:tmpl w:val="9B8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5023D"/>
    <w:multiLevelType w:val="multilevel"/>
    <w:tmpl w:val="369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31D"/>
    <w:rsid w:val="001206A1"/>
    <w:rsid w:val="00141382"/>
    <w:rsid w:val="001535A4"/>
    <w:rsid w:val="00236038"/>
    <w:rsid w:val="0028778E"/>
    <w:rsid w:val="00383560"/>
    <w:rsid w:val="003B6A2B"/>
    <w:rsid w:val="003D065D"/>
    <w:rsid w:val="0044431D"/>
    <w:rsid w:val="0046076F"/>
    <w:rsid w:val="00473A6F"/>
    <w:rsid w:val="005F3AC8"/>
    <w:rsid w:val="006558D3"/>
    <w:rsid w:val="006E4594"/>
    <w:rsid w:val="00782011"/>
    <w:rsid w:val="007C72ED"/>
    <w:rsid w:val="0083771C"/>
    <w:rsid w:val="00973161"/>
    <w:rsid w:val="009D634A"/>
    <w:rsid w:val="00A97838"/>
    <w:rsid w:val="00AA3057"/>
    <w:rsid w:val="00B02211"/>
    <w:rsid w:val="00B7201E"/>
    <w:rsid w:val="00CD24D1"/>
    <w:rsid w:val="00D13CD7"/>
    <w:rsid w:val="00E4128B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011"/>
    <w:pPr>
      <w:spacing w:after="0" w:line="240" w:lineRule="auto"/>
    </w:pPr>
  </w:style>
  <w:style w:type="table" w:styleId="a4">
    <w:name w:val="Table Grid"/>
    <w:basedOn w:val="a1"/>
    <w:uiPriority w:val="59"/>
    <w:rsid w:val="0078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60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BC3E-7C5B-416B-A38D-4B6BB43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2019-07-15T07:30:00Z</dcterms:created>
  <dcterms:modified xsi:type="dcterms:W3CDTF">2019-09-23T08:23:00Z</dcterms:modified>
</cp:coreProperties>
</file>